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FC03C" w14:textId="77777777" w:rsidR="00E00B56" w:rsidRPr="00E00B56" w:rsidRDefault="00E00B56" w:rsidP="00E00B56">
      <w:pPr>
        <w:rPr>
          <w:b/>
          <w:bCs/>
        </w:rPr>
      </w:pPr>
      <w:r w:rsidRPr="00E00B56">
        <w:rPr>
          <w:b/>
          <w:bCs/>
        </w:rPr>
        <w:t>VARIANTE LOTT. B2/18 (GIA' B2/349 VIA DEL PERO)</w:t>
      </w:r>
    </w:p>
    <w:p w14:paraId="53FE886D" w14:textId="77777777" w:rsidR="00E00B56" w:rsidRPr="00E00B56" w:rsidRDefault="00E00B56" w:rsidP="00E00B56">
      <w:hyperlink r:id="rId4" w:tgtFrame="_blank" w:history="1">
        <w:r w:rsidRPr="00E00B56">
          <w:rPr>
            <w:rStyle w:val="Collegamentoipertestuale"/>
          </w:rPr>
          <w:t>PROGETTO E RAPPORTO PRELIMINARE</w:t>
        </w:r>
      </w:hyperlink>
    </w:p>
    <w:p w14:paraId="66C49423" w14:textId="77777777" w:rsidR="00E00B56" w:rsidRPr="00E00B56" w:rsidRDefault="00E00B56" w:rsidP="00E00B56">
      <w:hyperlink r:id="rId5" w:tgtFrame="_blank" w:history="1">
        <w:r w:rsidRPr="00E00B56">
          <w:rPr>
            <w:rStyle w:val="Collegamentoipertestuale"/>
          </w:rPr>
          <w:t>VERIFICA INTERESSE ARCHELOGICO</w:t>
        </w:r>
      </w:hyperlink>
    </w:p>
    <w:p w14:paraId="0F717142" w14:textId="77777777" w:rsidR="00591478" w:rsidRDefault="00591478"/>
    <w:sectPr w:rsidR="00591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56"/>
    <w:rsid w:val="00591478"/>
    <w:rsid w:val="00715306"/>
    <w:rsid w:val="009A0E3B"/>
    <w:rsid w:val="00E0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E867"/>
  <w15:chartTrackingRefBased/>
  <w15:docId w15:val="{8C6C8009-F02D-41CE-A684-F0C30677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0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0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0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0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0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0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0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0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0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0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0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0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0B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0B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0B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0B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0B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0B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0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0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0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0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0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0B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0B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0B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0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0B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0B5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00B5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0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mune.rutigliano.ba.it/wp-content/uploads/2024/06/verifinteresarcheologico_784_2937.zip" TargetMode="External"/><Relationship Id="rId4" Type="http://schemas.openxmlformats.org/officeDocument/2006/relationships/hyperlink" Target="https://www.comune.rutigliano.ba.it/wp-content/uploads/2024/06/Progettoerapportopreliminare_784_2936.zi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SEAT Pagine Gialle SpA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Acunzo Mariarosaria</dc:creator>
  <cp:keywords/>
  <dc:description/>
  <cp:lastModifiedBy>Acunzo Mariarosaria</cp:lastModifiedBy>
  <cp:revision>1</cp:revision>
  <dcterms:created xsi:type="dcterms:W3CDTF">2024-07-18T15:16:00Z</dcterms:created>
  <dcterms:modified xsi:type="dcterms:W3CDTF">2024-07-18T15:17:00Z</dcterms:modified>
</cp:coreProperties>
</file>