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994CB" w14:textId="77777777" w:rsidR="000B3558" w:rsidRPr="00070227" w:rsidRDefault="006F785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b/>
          <w:noProof/>
          <w:color w:val="000000"/>
          <w:u w:val="single"/>
        </w:rPr>
      </w:pPr>
      <w:r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28AB3B11" wp14:editId="2915820F">
            <wp:simplePos x="0" y="0"/>
            <wp:positionH relativeFrom="column">
              <wp:posOffset>11430</wp:posOffset>
            </wp:positionH>
            <wp:positionV relativeFrom="paragraph">
              <wp:posOffset>50165</wp:posOffset>
            </wp:positionV>
            <wp:extent cx="1184275" cy="937895"/>
            <wp:effectExtent l="0" t="0" r="0" b="0"/>
            <wp:wrapSquare wrapText="bothSides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4275" cy="937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</w:p>
    <w:p w14:paraId="5A2E2036" w14:textId="77777777" w:rsidR="006F7851" w:rsidRDefault="006F7851" w:rsidP="006F7851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8"/>
          <w:szCs w:val="48"/>
        </w:rPr>
      </w:pPr>
      <w:r>
        <w:rPr>
          <w:b/>
          <w:color w:val="000000"/>
          <w:sz w:val="52"/>
          <w:szCs w:val="52"/>
        </w:rPr>
        <w:t>C</w:t>
      </w:r>
      <w:r>
        <w:rPr>
          <w:b/>
          <w:color w:val="000000"/>
          <w:sz w:val="44"/>
          <w:szCs w:val="44"/>
        </w:rPr>
        <w:t xml:space="preserve">OMUNE  DI  </w:t>
      </w:r>
      <w:r w:rsidRPr="006529A1">
        <w:rPr>
          <w:b/>
          <w:color w:val="000000"/>
          <w:sz w:val="52"/>
          <w:szCs w:val="52"/>
        </w:rPr>
        <w:t>R</w:t>
      </w:r>
      <w:r>
        <w:rPr>
          <w:b/>
          <w:color w:val="000000"/>
          <w:sz w:val="44"/>
          <w:szCs w:val="44"/>
        </w:rPr>
        <w:t>UTIGLIANO</w:t>
      </w:r>
    </w:p>
    <w:p w14:paraId="3696AA2F" w14:textId="00FC0FE2" w:rsidR="006F7851" w:rsidRDefault="008E41A8" w:rsidP="008E41A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</w:t>
      </w:r>
      <w:r w:rsidR="006F7851">
        <w:rPr>
          <w:b/>
          <w:color w:val="000000"/>
          <w:sz w:val="28"/>
          <w:szCs w:val="28"/>
        </w:rPr>
        <w:t>Città Metropolitana di Bari</w:t>
      </w:r>
    </w:p>
    <w:p w14:paraId="4D0B9C7F" w14:textId="04DA054B" w:rsidR="006F7851" w:rsidRDefault="008E41A8" w:rsidP="008E41A8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36"/>
          <w:szCs w:val="36"/>
        </w:rPr>
      </w:pPr>
      <w:r>
        <w:rPr>
          <w:color w:val="000000"/>
          <w:sz w:val="36"/>
          <w:szCs w:val="36"/>
        </w:rPr>
        <w:t xml:space="preserve">               </w:t>
      </w:r>
      <w:r w:rsidR="006F7851">
        <w:rPr>
          <w:noProof/>
          <w:color w:val="000000"/>
          <w:sz w:val="36"/>
          <w:szCs w:val="36"/>
        </w:rPr>
        <w:drawing>
          <wp:inline distT="0" distB="0" distL="114300" distR="114300" wp14:anchorId="1681EF5C" wp14:editId="11C869C0">
            <wp:extent cx="2018995" cy="153619"/>
            <wp:effectExtent l="19050" t="0" r="305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25038" cy="1540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17FA2A8" w14:textId="77777777" w:rsidR="006F7851" w:rsidRPr="006F7851" w:rsidRDefault="006F7851" w:rsidP="006F7851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          </w:t>
      </w:r>
      <w:r w:rsidRPr="006F7851">
        <w:rPr>
          <w:b/>
          <w:color w:val="000000"/>
          <w:sz w:val="32"/>
          <w:szCs w:val="32"/>
        </w:rPr>
        <w:t>U</w:t>
      </w:r>
      <w:r w:rsidR="00286228">
        <w:rPr>
          <w:b/>
          <w:color w:val="000000"/>
          <w:sz w:val="32"/>
          <w:szCs w:val="32"/>
        </w:rPr>
        <w:t>FFICIO ELETTORALE</w:t>
      </w:r>
    </w:p>
    <w:p w14:paraId="288FDDCD" w14:textId="069E2635" w:rsidR="006F7851" w:rsidRPr="00286228" w:rsidRDefault="006F7851" w:rsidP="008E41A8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Arial"/>
          <w:b/>
          <w:color w:val="333333"/>
          <w:sz w:val="24"/>
          <w:szCs w:val="24"/>
        </w:rPr>
      </w:pPr>
      <w:r w:rsidRPr="00286228">
        <w:rPr>
          <w:rFonts w:eastAsia="Arial"/>
          <w:b/>
          <w:color w:val="333333"/>
          <w:sz w:val="18"/>
          <w:szCs w:val="18"/>
        </w:rPr>
        <w:t xml:space="preserve">                 </w:t>
      </w:r>
      <w:r w:rsidRPr="00286228">
        <w:rPr>
          <w:rFonts w:eastAsia="Arial"/>
          <w:b/>
          <w:color w:val="333333"/>
          <w:sz w:val="24"/>
          <w:szCs w:val="24"/>
        </w:rPr>
        <w:t>Tel. 080/47637</w:t>
      </w:r>
      <w:r w:rsidR="00086A73" w:rsidRPr="00DB4FEC">
        <w:rPr>
          <w:rFonts w:eastAsia="Arial"/>
          <w:b/>
          <w:color w:val="333333"/>
          <w:sz w:val="24"/>
          <w:szCs w:val="24"/>
        </w:rPr>
        <w:t>16</w:t>
      </w:r>
      <w:r w:rsidRPr="00286228">
        <w:rPr>
          <w:rFonts w:eastAsia="Arial"/>
          <w:b/>
          <w:color w:val="333333"/>
          <w:sz w:val="24"/>
          <w:szCs w:val="24"/>
        </w:rPr>
        <w:t xml:space="preserve"> – PEC: </w:t>
      </w:r>
      <w:hyperlink r:id="rId7" w:history="1">
        <w:r w:rsidR="008E41A8" w:rsidRPr="004B614F">
          <w:rPr>
            <w:rStyle w:val="Collegamentoipertestuale"/>
            <w:rFonts w:eastAsia="Arial"/>
            <w:b/>
            <w:sz w:val="24"/>
            <w:szCs w:val="24"/>
          </w:rPr>
          <w:t>protocollo@cert.comune.rutigliano.ba.it</w:t>
        </w:r>
      </w:hyperlink>
    </w:p>
    <w:p w14:paraId="5FEAC972" w14:textId="3DD5F65C" w:rsidR="002D3254" w:rsidRPr="008E41A8" w:rsidRDefault="006F7851" w:rsidP="008E41A8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bCs/>
          <w:sz w:val="24"/>
          <w:szCs w:val="24"/>
        </w:rPr>
      </w:pPr>
      <w:r>
        <w:rPr>
          <w:noProof/>
          <w:color w:val="000000"/>
        </w:rPr>
        <w:br w:type="textWrapping" w:clear="all"/>
      </w:r>
      <w:r w:rsidR="002D3254" w:rsidRPr="008E41A8">
        <w:rPr>
          <w:b/>
          <w:bCs/>
          <w:sz w:val="24"/>
          <w:szCs w:val="24"/>
        </w:rPr>
        <w:t xml:space="preserve">Aggiornamento </w:t>
      </w:r>
      <w:r w:rsidR="008E41A8">
        <w:rPr>
          <w:b/>
          <w:bCs/>
          <w:sz w:val="24"/>
          <w:szCs w:val="24"/>
        </w:rPr>
        <w:t>A</w:t>
      </w:r>
      <w:r w:rsidR="002D3254" w:rsidRPr="008E41A8">
        <w:rPr>
          <w:b/>
          <w:bCs/>
          <w:sz w:val="24"/>
          <w:szCs w:val="24"/>
        </w:rPr>
        <w:t>lbo Comunale degli Scrutatori dei Seggi Elettorali</w:t>
      </w:r>
    </w:p>
    <w:p w14:paraId="4D3EFFA4" w14:textId="77777777" w:rsidR="002D3254" w:rsidRPr="008E41A8" w:rsidRDefault="002D3254" w:rsidP="00573F14">
      <w:pPr>
        <w:pStyle w:val="Titolo4"/>
        <w:jc w:val="center"/>
        <w:rPr>
          <w:sz w:val="28"/>
          <w:szCs w:val="28"/>
        </w:rPr>
      </w:pPr>
      <w:r w:rsidRPr="008E41A8">
        <w:rPr>
          <w:sz w:val="28"/>
          <w:szCs w:val="28"/>
        </w:rPr>
        <w:t>I L   S I N D A C O</w:t>
      </w:r>
    </w:p>
    <w:p w14:paraId="04E21FA2" w14:textId="77777777" w:rsidR="002D3254" w:rsidRPr="002D3254" w:rsidRDefault="002D3254" w:rsidP="00FE487C">
      <w:pPr>
        <w:pStyle w:val="Titolo5"/>
        <w:spacing w:line="360" w:lineRule="auto"/>
        <w:ind w:right="-57"/>
        <w:jc w:val="both"/>
        <w:rPr>
          <w:b w:val="0"/>
          <w:sz w:val="24"/>
          <w:szCs w:val="24"/>
        </w:rPr>
      </w:pPr>
      <w:r w:rsidRPr="002D3254">
        <w:rPr>
          <w:b w:val="0"/>
          <w:sz w:val="24"/>
          <w:szCs w:val="24"/>
        </w:rPr>
        <w:t>Visto che ai sensi dell’art.</w:t>
      </w:r>
      <w:r w:rsidR="00FE487C">
        <w:rPr>
          <w:b w:val="0"/>
          <w:sz w:val="24"/>
          <w:szCs w:val="24"/>
        </w:rPr>
        <w:t xml:space="preserve"> 1</w:t>
      </w:r>
      <w:r w:rsidRPr="002D3254">
        <w:rPr>
          <w:b w:val="0"/>
          <w:sz w:val="24"/>
          <w:szCs w:val="24"/>
        </w:rPr>
        <w:t xml:space="preserve"> della legge 8 marzo 1989 n.</w:t>
      </w:r>
      <w:r w:rsidR="00FE487C">
        <w:rPr>
          <w:b w:val="0"/>
          <w:sz w:val="24"/>
          <w:szCs w:val="24"/>
        </w:rPr>
        <w:t xml:space="preserve"> </w:t>
      </w:r>
      <w:r w:rsidRPr="002D3254">
        <w:rPr>
          <w:b w:val="0"/>
          <w:sz w:val="24"/>
          <w:szCs w:val="24"/>
        </w:rPr>
        <w:t>95, come modificato dall’art.</w:t>
      </w:r>
      <w:r w:rsidR="00FE487C">
        <w:rPr>
          <w:b w:val="0"/>
          <w:sz w:val="24"/>
          <w:szCs w:val="24"/>
        </w:rPr>
        <w:t xml:space="preserve"> </w:t>
      </w:r>
      <w:r w:rsidRPr="002D3254">
        <w:rPr>
          <w:b w:val="0"/>
          <w:sz w:val="24"/>
          <w:szCs w:val="24"/>
        </w:rPr>
        <w:t>9 della legge 30 aprile</w:t>
      </w:r>
      <w:r w:rsidR="00FE487C">
        <w:rPr>
          <w:b w:val="0"/>
          <w:sz w:val="24"/>
          <w:szCs w:val="24"/>
        </w:rPr>
        <w:t xml:space="preserve"> </w:t>
      </w:r>
      <w:r w:rsidRPr="002D3254">
        <w:rPr>
          <w:b w:val="0"/>
          <w:sz w:val="24"/>
          <w:szCs w:val="24"/>
        </w:rPr>
        <w:t>1999 n.</w:t>
      </w:r>
      <w:r w:rsidR="00FE487C">
        <w:rPr>
          <w:b w:val="0"/>
          <w:sz w:val="24"/>
          <w:szCs w:val="24"/>
        </w:rPr>
        <w:t xml:space="preserve"> </w:t>
      </w:r>
      <w:r w:rsidRPr="002D3254">
        <w:rPr>
          <w:b w:val="0"/>
          <w:sz w:val="24"/>
          <w:szCs w:val="24"/>
        </w:rPr>
        <w:t>120, pubblicata sulla Gazzetta Ufficiale n.</w:t>
      </w:r>
      <w:r w:rsidR="00FE487C">
        <w:rPr>
          <w:b w:val="0"/>
          <w:sz w:val="24"/>
          <w:szCs w:val="24"/>
        </w:rPr>
        <w:t xml:space="preserve"> </w:t>
      </w:r>
      <w:r w:rsidRPr="002D3254">
        <w:rPr>
          <w:b w:val="0"/>
          <w:sz w:val="24"/>
          <w:szCs w:val="24"/>
        </w:rPr>
        <w:t xml:space="preserve">101 del 3 maggio 1999, ogni Comune della Repubblica è tenuto ad istituire un unico </w:t>
      </w:r>
      <w:r w:rsidR="00FE487C">
        <w:rPr>
          <w:b w:val="0"/>
          <w:sz w:val="24"/>
          <w:szCs w:val="24"/>
        </w:rPr>
        <w:t>a</w:t>
      </w:r>
      <w:r w:rsidRPr="002D3254">
        <w:rPr>
          <w:b w:val="0"/>
          <w:sz w:val="24"/>
          <w:szCs w:val="24"/>
        </w:rPr>
        <w:t xml:space="preserve">lbo delle persone idonee all’ufficio di scrutatore di seggio elettorale comprendente i nominativi degli elettori che presentino apposita domanda. </w:t>
      </w:r>
    </w:p>
    <w:p w14:paraId="71E43049" w14:textId="77777777" w:rsidR="002D3254" w:rsidRPr="00DB4FEC" w:rsidRDefault="002D3254" w:rsidP="002D3254">
      <w:pPr>
        <w:pStyle w:val="Corpotesto"/>
        <w:spacing w:line="360" w:lineRule="auto"/>
        <w:ind w:right="-57"/>
        <w:rPr>
          <w:sz w:val="28"/>
          <w:szCs w:val="28"/>
          <w:u w:val="none"/>
        </w:rPr>
      </w:pPr>
      <w:r w:rsidRPr="00DB4FEC">
        <w:rPr>
          <w:sz w:val="28"/>
          <w:szCs w:val="28"/>
          <w:u w:val="none"/>
        </w:rPr>
        <w:t>RENDE NOTO</w:t>
      </w:r>
    </w:p>
    <w:p w14:paraId="5A1D67B0" w14:textId="56FAFBE2" w:rsidR="002D3254" w:rsidRDefault="002D3254" w:rsidP="00FE487C">
      <w:pPr>
        <w:pStyle w:val="Corpotesto"/>
        <w:spacing w:line="360" w:lineRule="auto"/>
        <w:ind w:right="-57"/>
        <w:jc w:val="both"/>
        <w:rPr>
          <w:b w:val="0"/>
          <w:szCs w:val="24"/>
          <w:u w:val="none"/>
        </w:rPr>
      </w:pPr>
      <w:r>
        <w:rPr>
          <w:b w:val="0"/>
          <w:szCs w:val="24"/>
          <w:u w:val="none"/>
        </w:rPr>
        <w:t xml:space="preserve">Tutti gli elettori ed elettrici del Comune che desiderano essere inseriti nell’albo delle persone idonee all’ufficio di scrutatore di seggio elettorale dovranno presentare domanda </w:t>
      </w:r>
      <w:r w:rsidRPr="00DB4FEC">
        <w:rPr>
          <w:szCs w:val="24"/>
          <w:u w:val="none"/>
        </w:rPr>
        <w:t>entro il 30</w:t>
      </w:r>
      <w:r w:rsidR="005A45B7" w:rsidRPr="00DB4FEC">
        <w:rPr>
          <w:szCs w:val="24"/>
          <w:u w:val="none"/>
        </w:rPr>
        <w:t xml:space="preserve"> novembre </w:t>
      </w:r>
      <w:r w:rsidRPr="00DB4FEC">
        <w:rPr>
          <w:szCs w:val="24"/>
          <w:u w:val="none"/>
        </w:rPr>
        <w:t>20</w:t>
      </w:r>
      <w:r w:rsidR="00086A73" w:rsidRPr="00DB4FEC">
        <w:rPr>
          <w:szCs w:val="24"/>
          <w:u w:val="none"/>
        </w:rPr>
        <w:t>26</w:t>
      </w:r>
      <w:r w:rsidRPr="00DB4FEC">
        <w:rPr>
          <w:szCs w:val="24"/>
          <w:u w:val="none"/>
        </w:rPr>
        <w:t>.</w:t>
      </w:r>
    </w:p>
    <w:p w14:paraId="351FBEDA" w14:textId="21CFE72F" w:rsidR="002D3254" w:rsidRPr="00086A73" w:rsidRDefault="002D3254" w:rsidP="00FE487C">
      <w:pPr>
        <w:pStyle w:val="Corpotesto"/>
        <w:spacing w:line="360" w:lineRule="auto"/>
        <w:ind w:right="-57"/>
        <w:jc w:val="both"/>
        <w:rPr>
          <w:bCs/>
          <w:szCs w:val="24"/>
          <w:u w:val="none"/>
        </w:rPr>
      </w:pPr>
      <w:r>
        <w:rPr>
          <w:b w:val="0"/>
          <w:szCs w:val="24"/>
          <w:u w:val="none"/>
        </w:rPr>
        <w:t xml:space="preserve">L’iscrizione nel </w:t>
      </w:r>
      <w:r w:rsidR="00FA7D04">
        <w:rPr>
          <w:b w:val="0"/>
          <w:szCs w:val="24"/>
          <w:u w:val="none"/>
        </w:rPr>
        <w:t>già menzionato</w:t>
      </w:r>
      <w:r>
        <w:rPr>
          <w:b w:val="0"/>
          <w:szCs w:val="24"/>
          <w:u w:val="none"/>
        </w:rPr>
        <w:t xml:space="preserve"> albo </w:t>
      </w:r>
      <w:r w:rsidRPr="00086A73">
        <w:rPr>
          <w:bCs/>
          <w:szCs w:val="24"/>
          <w:u w:val="none"/>
        </w:rPr>
        <w:t>è subordinata al</w:t>
      </w:r>
      <w:r>
        <w:rPr>
          <w:b w:val="0"/>
          <w:szCs w:val="24"/>
          <w:u w:val="none"/>
        </w:rPr>
        <w:t xml:space="preserve"> </w:t>
      </w:r>
      <w:r w:rsidRPr="00086A73">
        <w:rPr>
          <w:bCs/>
          <w:szCs w:val="24"/>
          <w:u w:val="none"/>
        </w:rPr>
        <w:t>possesso</w:t>
      </w:r>
      <w:r>
        <w:rPr>
          <w:b w:val="0"/>
          <w:szCs w:val="24"/>
          <w:u w:val="none"/>
        </w:rPr>
        <w:t xml:space="preserve">, almeno, </w:t>
      </w:r>
      <w:r w:rsidRPr="00086A73">
        <w:rPr>
          <w:bCs/>
          <w:szCs w:val="24"/>
          <w:u w:val="none"/>
        </w:rPr>
        <w:t>del titolo della scuola dell’obbligo.</w:t>
      </w:r>
    </w:p>
    <w:p w14:paraId="1DE98AF6" w14:textId="77777777" w:rsidR="002D3254" w:rsidRDefault="002D3254" w:rsidP="00FE487C">
      <w:pPr>
        <w:pStyle w:val="Corpotesto"/>
        <w:spacing w:line="360" w:lineRule="auto"/>
        <w:ind w:right="-57"/>
        <w:jc w:val="both"/>
        <w:rPr>
          <w:b w:val="0"/>
          <w:szCs w:val="24"/>
          <w:u w:val="none"/>
        </w:rPr>
      </w:pPr>
      <w:r>
        <w:rPr>
          <w:b w:val="0"/>
          <w:szCs w:val="24"/>
          <w:u w:val="none"/>
        </w:rPr>
        <w:t>Ai sensi di quanto disposto dagli articoli 38 del D.P.R. 30 marzo 1957 n.</w:t>
      </w:r>
      <w:r w:rsidR="00FE487C">
        <w:rPr>
          <w:b w:val="0"/>
          <w:szCs w:val="24"/>
          <w:u w:val="none"/>
        </w:rPr>
        <w:t xml:space="preserve"> </w:t>
      </w:r>
      <w:r>
        <w:rPr>
          <w:b w:val="0"/>
          <w:szCs w:val="24"/>
          <w:u w:val="none"/>
        </w:rPr>
        <w:t>361 e 23 del D.P.R. 16 maggio 1960 n.</w:t>
      </w:r>
      <w:r w:rsidR="00FE487C">
        <w:rPr>
          <w:b w:val="0"/>
          <w:szCs w:val="24"/>
          <w:u w:val="none"/>
        </w:rPr>
        <w:t xml:space="preserve"> </w:t>
      </w:r>
      <w:r>
        <w:rPr>
          <w:b w:val="0"/>
          <w:szCs w:val="24"/>
          <w:u w:val="none"/>
        </w:rPr>
        <w:t>570, sono esclusi dalle funzioni di scrutatore di ufficio elettorale di sezione:</w:t>
      </w:r>
    </w:p>
    <w:p w14:paraId="30F17835" w14:textId="77777777" w:rsidR="0070385E" w:rsidRPr="00AE7C1F" w:rsidRDefault="0070385E" w:rsidP="0070385E">
      <w:pPr>
        <w:pStyle w:val="Paragrafoelenco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 w:rsidRPr="00AE7C1F">
        <w:rPr>
          <w:sz w:val="24"/>
          <w:szCs w:val="24"/>
        </w:rPr>
        <w:t>coloro che alla data delle elezioni, abbiano superato il settant</w:t>
      </w:r>
      <w:r>
        <w:rPr>
          <w:sz w:val="24"/>
          <w:szCs w:val="24"/>
        </w:rPr>
        <w:t xml:space="preserve">acinquesimo </w:t>
      </w:r>
      <w:r w:rsidRPr="00AE7C1F">
        <w:rPr>
          <w:sz w:val="24"/>
          <w:szCs w:val="24"/>
        </w:rPr>
        <w:t>anno di età</w:t>
      </w:r>
      <w:r>
        <w:rPr>
          <w:sz w:val="24"/>
          <w:szCs w:val="24"/>
        </w:rPr>
        <w:t xml:space="preserve"> (limite di età modificato dalla legge n. 72/2025)</w:t>
      </w:r>
      <w:r w:rsidRPr="00AE7C1F">
        <w:rPr>
          <w:sz w:val="24"/>
          <w:szCs w:val="24"/>
        </w:rPr>
        <w:t>;</w:t>
      </w:r>
    </w:p>
    <w:p w14:paraId="2384CA13" w14:textId="77B44E79" w:rsidR="002D3254" w:rsidRDefault="002D3254" w:rsidP="002D3254">
      <w:pPr>
        <w:pStyle w:val="Corpotesto"/>
        <w:numPr>
          <w:ilvl w:val="0"/>
          <w:numId w:val="7"/>
        </w:numPr>
        <w:tabs>
          <w:tab w:val="num" w:pos="426"/>
        </w:tabs>
        <w:spacing w:line="360" w:lineRule="auto"/>
        <w:ind w:right="-57"/>
        <w:jc w:val="both"/>
        <w:rPr>
          <w:b w:val="0"/>
          <w:szCs w:val="24"/>
          <w:u w:val="none"/>
        </w:rPr>
      </w:pPr>
      <w:r>
        <w:rPr>
          <w:b w:val="0"/>
          <w:szCs w:val="24"/>
          <w:u w:val="none"/>
        </w:rPr>
        <w:t>i dipendenti dei Ministeri dell’Interno, delle poste e telecomunicazioni e dei trasporti;</w:t>
      </w:r>
    </w:p>
    <w:p w14:paraId="3848F20D" w14:textId="77777777" w:rsidR="002D3254" w:rsidRDefault="002D3254" w:rsidP="002D3254">
      <w:pPr>
        <w:pStyle w:val="Corpotesto"/>
        <w:numPr>
          <w:ilvl w:val="0"/>
          <w:numId w:val="7"/>
        </w:numPr>
        <w:spacing w:line="360" w:lineRule="auto"/>
        <w:ind w:right="-57"/>
        <w:jc w:val="both"/>
        <w:rPr>
          <w:b w:val="0"/>
          <w:szCs w:val="24"/>
          <w:u w:val="none"/>
        </w:rPr>
      </w:pPr>
      <w:r>
        <w:rPr>
          <w:b w:val="0"/>
          <w:szCs w:val="24"/>
          <w:u w:val="none"/>
        </w:rPr>
        <w:t xml:space="preserve">gli appartenenti a </w:t>
      </w:r>
      <w:r w:rsidR="00FE487C">
        <w:rPr>
          <w:b w:val="0"/>
          <w:szCs w:val="24"/>
          <w:u w:val="none"/>
        </w:rPr>
        <w:t>f</w:t>
      </w:r>
      <w:r>
        <w:rPr>
          <w:b w:val="0"/>
          <w:szCs w:val="24"/>
          <w:u w:val="none"/>
        </w:rPr>
        <w:t>orze armate in servizio;</w:t>
      </w:r>
    </w:p>
    <w:p w14:paraId="617AAA92" w14:textId="77777777" w:rsidR="002D3254" w:rsidRDefault="002D3254" w:rsidP="002D3254">
      <w:pPr>
        <w:pStyle w:val="Corpotesto"/>
        <w:numPr>
          <w:ilvl w:val="0"/>
          <w:numId w:val="7"/>
        </w:numPr>
        <w:spacing w:line="360" w:lineRule="auto"/>
        <w:ind w:right="-57"/>
        <w:jc w:val="both"/>
        <w:rPr>
          <w:b w:val="0"/>
          <w:szCs w:val="24"/>
          <w:u w:val="none"/>
        </w:rPr>
      </w:pPr>
      <w:r>
        <w:rPr>
          <w:b w:val="0"/>
          <w:szCs w:val="24"/>
          <w:u w:val="none"/>
        </w:rPr>
        <w:t xml:space="preserve">i medici dipendenti dalle </w:t>
      </w:r>
      <w:r w:rsidR="00FE487C">
        <w:rPr>
          <w:b w:val="0"/>
          <w:szCs w:val="24"/>
          <w:u w:val="none"/>
        </w:rPr>
        <w:t>ASL</w:t>
      </w:r>
      <w:r>
        <w:rPr>
          <w:b w:val="0"/>
          <w:szCs w:val="24"/>
          <w:u w:val="none"/>
        </w:rPr>
        <w:t xml:space="preserve"> designati alla certificazione;</w:t>
      </w:r>
    </w:p>
    <w:p w14:paraId="39EE98AD" w14:textId="77777777" w:rsidR="002D3254" w:rsidRDefault="002D3254" w:rsidP="002D3254">
      <w:pPr>
        <w:pStyle w:val="Corpotesto"/>
        <w:numPr>
          <w:ilvl w:val="0"/>
          <w:numId w:val="7"/>
        </w:numPr>
        <w:spacing w:line="360" w:lineRule="auto"/>
        <w:ind w:right="-57"/>
        <w:jc w:val="both"/>
        <w:rPr>
          <w:b w:val="0"/>
          <w:szCs w:val="24"/>
          <w:u w:val="none"/>
        </w:rPr>
      </w:pPr>
      <w:r>
        <w:rPr>
          <w:b w:val="0"/>
          <w:szCs w:val="24"/>
          <w:u w:val="none"/>
        </w:rPr>
        <w:t>i segretari comunali ed i dipendenti dei comuni addetti o comandati a prestare servizio presso gli uffici elettorali comunali;</w:t>
      </w:r>
    </w:p>
    <w:p w14:paraId="63BEE14C" w14:textId="77777777" w:rsidR="0070385E" w:rsidRDefault="002D3254" w:rsidP="002D3254">
      <w:pPr>
        <w:pStyle w:val="Corpotesto"/>
        <w:numPr>
          <w:ilvl w:val="0"/>
          <w:numId w:val="7"/>
        </w:numPr>
        <w:spacing w:line="360" w:lineRule="auto"/>
        <w:ind w:right="-57"/>
        <w:jc w:val="both"/>
        <w:rPr>
          <w:b w:val="0"/>
          <w:szCs w:val="24"/>
          <w:u w:val="none"/>
        </w:rPr>
      </w:pPr>
      <w:r>
        <w:rPr>
          <w:b w:val="0"/>
          <w:szCs w:val="24"/>
          <w:u w:val="none"/>
        </w:rPr>
        <w:t>i candidati alle elezioni per le quali si svolge la votazione</w:t>
      </w:r>
      <w:r w:rsidR="0070385E">
        <w:rPr>
          <w:b w:val="0"/>
          <w:szCs w:val="24"/>
          <w:u w:val="none"/>
        </w:rPr>
        <w:t>;</w:t>
      </w:r>
    </w:p>
    <w:p w14:paraId="653C5933" w14:textId="77777777" w:rsidR="00F400D2" w:rsidRPr="00AE7C1F" w:rsidRDefault="00F400D2" w:rsidP="00F400D2">
      <w:pPr>
        <w:pStyle w:val="Paragrafoelenco"/>
        <w:numPr>
          <w:ilvl w:val="0"/>
          <w:numId w:val="7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i dipendenti delle aziende esercenti servizi di trasporto pubblico regionale o locale (introdotto con la legge n. 72/2025).</w:t>
      </w:r>
    </w:p>
    <w:p w14:paraId="45312BF8" w14:textId="2BE6118F" w:rsidR="002D3254" w:rsidRDefault="002D3254" w:rsidP="00FE487C">
      <w:pPr>
        <w:pStyle w:val="Corpotesto"/>
        <w:spacing w:line="360" w:lineRule="auto"/>
        <w:ind w:right="-57"/>
        <w:jc w:val="both"/>
        <w:rPr>
          <w:b w:val="0"/>
          <w:szCs w:val="24"/>
          <w:u w:val="none"/>
        </w:rPr>
      </w:pPr>
      <w:r>
        <w:rPr>
          <w:b w:val="0"/>
          <w:szCs w:val="24"/>
          <w:u w:val="none"/>
        </w:rPr>
        <w:t xml:space="preserve">La domanda dovrà essere redatta sugli appositi moduli disponibili </w:t>
      </w:r>
      <w:r w:rsidR="00FD755B">
        <w:rPr>
          <w:b w:val="0"/>
          <w:szCs w:val="24"/>
          <w:u w:val="none"/>
        </w:rPr>
        <w:t xml:space="preserve">online e </w:t>
      </w:r>
      <w:r>
        <w:rPr>
          <w:b w:val="0"/>
          <w:szCs w:val="24"/>
          <w:u w:val="none"/>
        </w:rPr>
        <w:t>presso l’</w:t>
      </w:r>
      <w:r w:rsidRPr="00FE487C">
        <w:rPr>
          <w:b w:val="0"/>
          <w:szCs w:val="24"/>
          <w:u w:val="none"/>
        </w:rPr>
        <w:t>Ufficio Elettorale.</w:t>
      </w:r>
    </w:p>
    <w:p w14:paraId="1FFEE74A" w14:textId="3A188DC9" w:rsidR="002D3254" w:rsidRDefault="002D3254" w:rsidP="00201310">
      <w:pPr>
        <w:pStyle w:val="Corpotesto"/>
        <w:spacing w:line="360" w:lineRule="auto"/>
        <w:ind w:right="-57"/>
        <w:jc w:val="both"/>
        <w:rPr>
          <w:b w:val="0"/>
          <w:szCs w:val="24"/>
          <w:u w:val="none"/>
        </w:rPr>
      </w:pPr>
      <w:r>
        <w:rPr>
          <w:b w:val="0"/>
          <w:szCs w:val="24"/>
          <w:u w:val="none"/>
        </w:rPr>
        <w:t xml:space="preserve">Dalla Residenza municipale, lì </w:t>
      </w:r>
      <w:r w:rsidR="00DB4FEC" w:rsidRPr="00DB4FEC">
        <w:rPr>
          <w:b w:val="0"/>
          <w:szCs w:val="24"/>
          <w:u w:val="none"/>
        </w:rPr>
        <w:t>25 settembre</w:t>
      </w:r>
      <w:r w:rsidRPr="00DB4FEC">
        <w:rPr>
          <w:b w:val="0"/>
          <w:szCs w:val="24"/>
          <w:u w:val="none"/>
        </w:rPr>
        <w:t xml:space="preserve"> 202</w:t>
      </w:r>
      <w:r w:rsidR="00086A73" w:rsidRPr="00DB4FEC">
        <w:rPr>
          <w:b w:val="0"/>
          <w:szCs w:val="24"/>
          <w:u w:val="none"/>
        </w:rPr>
        <w:t>6</w:t>
      </w:r>
    </w:p>
    <w:p w14:paraId="258B8386" w14:textId="019E67E3" w:rsidR="002D3254" w:rsidRDefault="002D3254" w:rsidP="002D3254">
      <w:pPr>
        <w:pStyle w:val="Corpotesto"/>
        <w:spacing w:line="360" w:lineRule="auto"/>
        <w:ind w:right="-57" w:firstLine="284"/>
        <w:jc w:val="both"/>
        <w:rPr>
          <w:b w:val="0"/>
          <w:szCs w:val="24"/>
          <w:u w:val="none"/>
        </w:rPr>
      </w:pPr>
      <w:r>
        <w:rPr>
          <w:b w:val="0"/>
          <w:szCs w:val="24"/>
          <w:u w:val="none"/>
        </w:rPr>
        <w:t xml:space="preserve">                                                                       </w:t>
      </w:r>
      <w:r>
        <w:rPr>
          <w:b w:val="0"/>
          <w:szCs w:val="24"/>
          <w:u w:val="none"/>
        </w:rPr>
        <w:tab/>
      </w:r>
      <w:r>
        <w:rPr>
          <w:b w:val="0"/>
          <w:szCs w:val="24"/>
          <w:u w:val="none"/>
        </w:rPr>
        <w:tab/>
      </w:r>
      <w:r>
        <w:rPr>
          <w:b w:val="0"/>
          <w:szCs w:val="24"/>
          <w:u w:val="none"/>
        </w:rPr>
        <w:tab/>
        <w:t xml:space="preserve">             I L</w:t>
      </w:r>
      <w:r w:rsidR="00FD755B">
        <w:rPr>
          <w:b w:val="0"/>
          <w:szCs w:val="24"/>
          <w:u w:val="none"/>
        </w:rPr>
        <w:t xml:space="preserve">  </w:t>
      </w:r>
      <w:r>
        <w:rPr>
          <w:b w:val="0"/>
          <w:szCs w:val="24"/>
          <w:u w:val="none"/>
        </w:rPr>
        <w:t xml:space="preserve"> S I N D A C O</w:t>
      </w:r>
    </w:p>
    <w:p w14:paraId="0E3F2CED" w14:textId="67297994" w:rsidR="005C74E1" w:rsidRDefault="002D3254" w:rsidP="00474747">
      <w:pPr>
        <w:pStyle w:val="Corpotesto"/>
        <w:spacing w:line="360" w:lineRule="auto"/>
        <w:ind w:right="-57" w:firstLine="284"/>
        <w:rPr>
          <w:noProof/>
          <w:color w:val="000000"/>
        </w:rPr>
      </w:pPr>
      <w:r>
        <w:rPr>
          <w:b w:val="0"/>
          <w:szCs w:val="24"/>
          <w:u w:val="none"/>
        </w:rPr>
        <w:t xml:space="preserve">                                                                                                            Valenzano Giuseppe</w:t>
      </w:r>
    </w:p>
    <w:sectPr w:rsidR="005C74E1" w:rsidSect="000B3558">
      <w:pgSz w:w="11906" w:h="16838"/>
      <w:pgMar w:top="709" w:right="1134" w:bottom="709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6986"/>
    <w:multiLevelType w:val="hybridMultilevel"/>
    <w:tmpl w:val="F4E8F86A"/>
    <w:lvl w:ilvl="0" w:tplc="E37CA9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A46B8"/>
    <w:multiLevelType w:val="hybridMultilevel"/>
    <w:tmpl w:val="8AFC6C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A67B1"/>
    <w:multiLevelType w:val="hybridMultilevel"/>
    <w:tmpl w:val="910880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0783E"/>
    <w:multiLevelType w:val="hybridMultilevel"/>
    <w:tmpl w:val="5224C0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1236C3"/>
    <w:multiLevelType w:val="singleLevel"/>
    <w:tmpl w:val="2078054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</w:lvl>
  </w:abstractNum>
  <w:abstractNum w:abstractNumId="5" w15:restartNumberingAfterBreak="0">
    <w:nsid w:val="5F1E589C"/>
    <w:multiLevelType w:val="hybridMultilevel"/>
    <w:tmpl w:val="24600292"/>
    <w:lvl w:ilvl="0" w:tplc="116EF04A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752244"/>
    <w:multiLevelType w:val="multilevel"/>
    <w:tmpl w:val="39143F3E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771E7D05"/>
    <w:multiLevelType w:val="hybridMultilevel"/>
    <w:tmpl w:val="ED7C4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342362">
    <w:abstractNumId w:val="6"/>
  </w:num>
  <w:num w:numId="2" w16cid:durableId="515267502">
    <w:abstractNumId w:val="0"/>
  </w:num>
  <w:num w:numId="3" w16cid:durableId="147090931">
    <w:abstractNumId w:val="3"/>
  </w:num>
  <w:num w:numId="4" w16cid:durableId="1679886509">
    <w:abstractNumId w:val="1"/>
  </w:num>
  <w:num w:numId="5" w16cid:durableId="375666342">
    <w:abstractNumId w:val="2"/>
  </w:num>
  <w:num w:numId="6" w16cid:durableId="1500805705">
    <w:abstractNumId w:val="7"/>
  </w:num>
  <w:num w:numId="7" w16cid:durableId="1653018311">
    <w:abstractNumId w:val="4"/>
    <w:lvlOverride w:ilvl="0">
      <w:startOverride w:val="1"/>
    </w:lvlOverride>
  </w:num>
  <w:num w:numId="8" w16cid:durableId="15427492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3558"/>
    <w:rsid w:val="000064BF"/>
    <w:rsid w:val="00007E5B"/>
    <w:rsid w:val="000164DF"/>
    <w:rsid w:val="00070227"/>
    <w:rsid w:val="00080975"/>
    <w:rsid w:val="00086A73"/>
    <w:rsid w:val="000B3558"/>
    <w:rsid w:val="00201310"/>
    <w:rsid w:val="00237D27"/>
    <w:rsid w:val="002641B9"/>
    <w:rsid w:val="00286228"/>
    <w:rsid w:val="002A2BDF"/>
    <w:rsid w:val="002D3254"/>
    <w:rsid w:val="00384289"/>
    <w:rsid w:val="003D37EE"/>
    <w:rsid w:val="003D7430"/>
    <w:rsid w:val="00443D5E"/>
    <w:rsid w:val="00474747"/>
    <w:rsid w:val="004A2202"/>
    <w:rsid w:val="004B48EA"/>
    <w:rsid w:val="005152B5"/>
    <w:rsid w:val="00515F80"/>
    <w:rsid w:val="00571F2A"/>
    <w:rsid w:val="00573F14"/>
    <w:rsid w:val="00585CC8"/>
    <w:rsid w:val="005A45B7"/>
    <w:rsid w:val="005C74E1"/>
    <w:rsid w:val="005E5A81"/>
    <w:rsid w:val="005F4E48"/>
    <w:rsid w:val="00612072"/>
    <w:rsid w:val="006529A1"/>
    <w:rsid w:val="0067457D"/>
    <w:rsid w:val="006771FD"/>
    <w:rsid w:val="006E549E"/>
    <w:rsid w:val="006F7157"/>
    <w:rsid w:val="006F7851"/>
    <w:rsid w:val="0070385E"/>
    <w:rsid w:val="00743B12"/>
    <w:rsid w:val="007754AE"/>
    <w:rsid w:val="007F4EE6"/>
    <w:rsid w:val="00815984"/>
    <w:rsid w:val="0086125D"/>
    <w:rsid w:val="0087124D"/>
    <w:rsid w:val="0089448E"/>
    <w:rsid w:val="008B41B0"/>
    <w:rsid w:val="008C406F"/>
    <w:rsid w:val="008D1EAE"/>
    <w:rsid w:val="008E41A8"/>
    <w:rsid w:val="00901A79"/>
    <w:rsid w:val="00921517"/>
    <w:rsid w:val="00931B59"/>
    <w:rsid w:val="00936FA8"/>
    <w:rsid w:val="00937245"/>
    <w:rsid w:val="009E17D5"/>
    <w:rsid w:val="009F73DF"/>
    <w:rsid w:val="00A41E14"/>
    <w:rsid w:val="00A75C9D"/>
    <w:rsid w:val="00AC0CBA"/>
    <w:rsid w:val="00B05267"/>
    <w:rsid w:val="00B25491"/>
    <w:rsid w:val="00B31F03"/>
    <w:rsid w:val="00B759D6"/>
    <w:rsid w:val="00B96AF9"/>
    <w:rsid w:val="00C31666"/>
    <w:rsid w:val="00C46358"/>
    <w:rsid w:val="00C94CE7"/>
    <w:rsid w:val="00CB1E85"/>
    <w:rsid w:val="00CD71F5"/>
    <w:rsid w:val="00D1276C"/>
    <w:rsid w:val="00D96DE1"/>
    <w:rsid w:val="00DB4FEC"/>
    <w:rsid w:val="00DE6BE0"/>
    <w:rsid w:val="00E21A7E"/>
    <w:rsid w:val="00EA62DD"/>
    <w:rsid w:val="00EB24AA"/>
    <w:rsid w:val="00EE0EEE"/>
    <w:rsid w:val="00F400D2"/>
    <w:rsid w:val="00FA145F"/>
    <w:rsid w:val="00FA7D04"/>
    <w:rsid w:val="00FD755B"/>
    <w:rsid w:val="00FE4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551C7"/>
  <w15:docId w15:val="{44264565-2DD7-4942-966F-60E4B4524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48EA"/>
  </w:style>
  <w:style w:type="paragraph" w:styleId="Titolo1">
    <w:name w:val="heading 1"/>
    <w:basedOn w:val="Normale1"/>
    <w:next w:val="Normale1"/>
    <w:rsid w:val="000B355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0B355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0B355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0B355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0B355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0B3558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0B3558"/>
  </w:style>
  <w:style w:type="table" w:customStyle="1" w:styleId="TableNormal">
    <w:name w:val="Table Normal"/>
    <w:rsid w:val="000B355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0B3558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0B355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B355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0B355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0B3558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29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29A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529A1"/>
    <w:rPr>
      <w:color w:val="0000FF" w:themeColor="hyperlink"/>
      <w:u w:val="single"/>
    </w:rPr>
  </w:style>
  <w:style w:type="paragraph" w:customStyle="1" w:styleId="Default">
    <w:name w:val="Default"/>
    <w:rsid w:val="00FA145F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nhideWhenUsed/>
    <w:rsid w:val="002D3254"/>
    <w:pPr>
      <w:jc w:val="center"/>
    </w:pPr>
    <w:rPr>
      <w:b/>
      <w:sz w:val="24"/>
      <w:u w:val="single"/>
    </w:rPr>
  </w:style>
  <w:style w:type="character" w:customStyle="1" w:styleId="CorpotestoCarattere">
    <w:name w:val="Corpo testo Carattere"/>
    <w:basedOn w:val="Carpredefinitoparagrafo"/>
    <w:link w:val="Corpotesto"/>
    <w:rsid w:val="002D3254"/>
    <w:rPr>
      <w:b/>
      <w:sz w:val="24"/>
      <w:u w:val="single"/>
    </w:rPr>
  </w:style>
  <w:style w:type="paragraph" w:styleId="Paragrafoelenco">
    <w:name w:val="List Paragraph"/>
    <w:basedOn w:val="Normale"/>
    <w:uiPriority w:val="34"/>
    <w:qFormat/>
    <w:rsid w:val="0070385E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515F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40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cert.comune.rutigliano.b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345</Words>
  <Characters>1968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Luigi Lorusso</cp:lastModifiedBy>
  <cp:revision>48</cp:revision>
  <cp:lastPrinted>2022-04-14T08:17:00Z</cp:lastPrinted>
  <dcterms:created xsi:type="dcterms:W3CDTF">2020-08-10T10:25:00Z</dcterms:created>
  <dcterms:modified xsi:type="dcterms:W3CDTF">2026-09-25T08:15:00Z</dcterms:modified>
</cp:coreProperties>
</file>